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E4EB" w14:textId="6F15F01D" w:rsidR="00420040" w:rsidRDefault="00000000">
      <w:pPr>
        <w:spacing w:after="60" w:line="259" w:lineRule="auto"/>
        <w:ind w:left="4916"/>
        <w:jc w:val="center"/>
      </w:pPr>
      <w:r>
        <w:rPr>
          <w:sz w:val="24"/>
        </w:rPr>
        <w:t>Legnica dn.</w:t>
      </w:r>
      <w:r w:rsidR="00FC570C" w:rsidRPr="00FC570C">
        <w:t xml:space="preserve"> </w:t>
      </w:r>
      <w:r w:rsidR="00FC570C">
        <w:t>. . . . . . . . . . . . . .</w:t>
      </w:r>
      <w:r w:rsidR="00FC570C" w:rsidRPr="00FC570C">
        <w:t xml:space="preserve"> </w:t>
      </w:r>
      <w:r w:rsidR="00FC570C">
        <w:t>. . . . . . . .</w:t>
      </w:r>
    </w:p>
    <w:p w14:paraId="3F1BD94C" w14:textId="027A2B7D" w:rsidR="00420040" w:rsidRDefault="00FC570C">
      <w:pPr>
        <w:spacing w:after="68" w:line="259" w:lineRule="auto"/>
        <w:ind w:left="24"/>
        <w:jc w:val="left"/>
      </w:pPr>
      <w:r>
        <w:t>. . . . . . . . . . . . . .</w:t>
      </w:r>
      <w:r w:rsidRPr="00FC570C">
        <w:t xml:space="preserve"> </w:t>
      </w:r>
      <w:r>
        <w:t>. . . . . . . . . . . . . .</w:t>
      </w:r>
      <w:r w:rsidRPr="00FC570C">
        <w:t xml:space="preserve"> </w:t>
      </w:r>
      <w:r>
        <w:t>. . . . . . . . . . .</w:t>
      </w:r>
    </w:p>
    <w:p w14:paraId="2A6C0EDA" w14:textId="77777777" w:rsidR="00420040" w:rsidRDefault="00000000">
      <w:pPr>
        <w:spacing w:after="28"/>
      </w:pPr>
      <w:r>
        <w:t>nazwisko i imię właściciela pojazdu</w:t>
      </w:r>
    </w:p>
    <w:p w14:paraId="0E829DA9" w14:textId="76776A5F" w:rsidR="00420040" w:rsidRDefault="00FC570C">
      <w:pPr>
        <w:spacing w:after="75" w:line="259" w:lineRule="auto"/>
        <w:ind w:left="24"/>
        <w:jc w:val="left"/>
      </w:pPr>
      <w:r>
        <w:t>. . . . . . . . . . . . . .</w:t>
      </w:r>
      <w:r w:rsidRPr="00FC570C">
        <w:t xml:space="preserve"> </w:t>
      </w:r>
      <w:r>
        <w:t>. . . . . . . . . . . . . .</w:t>
      </w:r>
      <w:r w:rsidRPr="00FC570C">
        <w:t xml:space="preserve"> </w:t>
      </w:r>
      <w:r>
        <w:t>. . . . . . . . . . .</w:t>
      </w:r>
    </w:p>
    <w:p w14:paraId="43E7156A" w14:textId="77777777" w:rsidR="00420040" w:rsidRDefault="00000000">
      <w:pPr>
        <w:spacing w:after="83"/>
        <w:ind w:left="787"/>
      </w:pPr>
      <w:r>
        <w:t>adres właściciela</w:t>
      </w:r>
    </w:p>
    <w:p w14:paraId="18ADEF77" w14:textId="77777777" w:rsidR="00FC570C" w:rsidRDefault="00FC570C" w:rsidP="00FC570C">
      <w:pPr>
        <w:spacing w:after="75" w:line="259" w:lineRule="auto"/>
        <w:ind w:left="24"/>
        <w:jc w:val="left"/>
      </w:pPr>
    </w:p>
    <w:p w14:paraId="6F55523C" w14:textId="477CC568" w:rsidR="00FC570C" w:rsidRDefault="00FC570C" w:rsidP="00FC570C">
      <w:pPr>
        <w:spacing w:after="75" w:line="259" w:lineRule="auto"/>
        <w:ind w:left="24"/>
        <w:jc w:val="left"/>
      </w:pPr>
      <w:r>
        <w:t>. . . . . . . . . . . . . .</w:t>
      </w:r>
      <w:r w:rsidRPr="00FC570C">
        <w:t xml:space="preserve"> </w:t>
      </w:r>
      <w:r>
        <w:t>. . . . . . . . . . . . . .</w:t>
      </w:r>
      <w:r w:rsidRPr="00FC570C">
        <w:t xml:space="preserve"> </w:t>
      </w:r>
      <w:r>
        <w:t>. . . . . . . . . . .</w:t>
      </w:r>
    </w:p>
    <w:p w14:paraId="198CB3C1" w14:textId="77777777" w:rsidR="00FC570C" w:rsidRDefault="00FC570C" w:rsidP="00FC570C">
      <w:pPr>
        <w:spacing w:after="75" w:line="259" w:lineRule="auto"/>
        <w:ind w:left="24"/>
        <w:jc w:val="left"/>
      </w:pPr>
    </w:p>
    <w:p w14:paraId="3740AEC0" w14:textId="63C8630C" w:rsidR="00FC570C" w:rsidRDefault="00FC570C" w:rsidP="00FC570C">
      <w:pPr>
        <w:spacing w:after="75" w:line="259" w:lineRule="auto"/>
        <w:ind w:left="24"/>
        <w:jc w:val="left"/>
      </w:pPr>
      <w:r>
        <w:t>. . . . . . . . . . . . . .</w:t>
      </w:r>
      <w:r w:rsidRPr="00FC570C">
        <w:t xml:space="preserve"> </w:t>
      </w:r>
      <w:r>
        <w:t>. . . . . . . . . . . . . .</w:t>
      </w:r>
      <w:r w:rsidRPr="00FC570C">
        <w:t xml:space="preserve"> </w:t>
      </w:r>
      <w:r>
        <w:t>. . . . . . . . . . .</w:t>
      </w:r>
    </w:p>
    <w:p w14:paraId="2AF2F1F6" w14:textId="77777777" w:rsidR="00420040" w:rsidRDefault="00000000">
      <w:pPr>
        <w:spacing w:after="857" w:line="259" w:lineRule="auto"/>
        <w:ind w:left="1008"/>
        <w:jc w:val="left"/>
      </w:pPr>
      <w:r>
        <w:rPr>
          <w:sz w:val="26"/>
        </w:rPr>
        <w:t>nr PESEL/ REGON</w:t>
      </w:r>
    </w:p>
    <w:p w14:paraId="45393E10" w14:textId="77777777" w:rsidR="00420040" w:rsidRDefault="00000000">
      <w:pPr>
        <w:spacing w:after="784" w:line="216" w:lineRule="auto"/>
        <w:ind w:left="715" w:right="701"/>
        <w:jc w:val="center"/>
      </w:pPr>
      <w:r>
        <w:rPr>
          <w:sz w:val="28"/>
        </w:rPr>
        <w:t>OŚWIADCZENIE o braku tablic rejestracyjnych pojazdu sprowadzonego z zagranicy</w:t>
      </w:r>
    </w:p>
    <w:p w14:paraId="400EC188" w14:textId="16FDE802" w:rsidR="00420040" w:rsidRDefault="00000000" w:rsidP="00FC570C">
      <w:pPr>
        <w:spacing w:after="170"/>
        <w:ind w:left="-5" w:firstLine="389"/>
        <w:jc w:val="left"/>
      </w:pPr>
      <w:r>
        <w:t xml:space="preserve">Ja, </w:t>
      </w:r>
      <w:r w:rsidR="00FC570C">
        <w:t xml:space="preserve"> </w:t>
      </w:r>
      <w:r w:rsidR="00FC570C">
        <w:t>. . . . . . . . . . . . . .</w:t>
      </w:r>
      <w:r w:rsidR="00FC570C" w:rsidRPr="00FC570C">
        <w:t xml:space="preserve"> </w:t>
      </w:r>
      <w:r w:rsidR="00FC570C">
        <w:t>. . . . . . . . . . . . . .</w:t>
      </w:r>
      <w:r w:rsidR="00FC570C" w:rsidRPr="00FC570C">
        <w:t xml:space="preserve"> </w:t>
      </w:r>
      <w:r w:rsidR="00FC570C">
        <w:t>. . . . . . . . . . . . . .</w:t>
      </w:r>
      <w:r w:rsidR="00FC570C" w:rsidRPr="00FC570C">
        <w:t xml:space="preserve"> </w:t>
      </w:r>
      <w:r w:rsidR="00FC570C">
        <w:t>. . . . . . . . . . . . . .</w:t>
      </w:r>
      <w:r>
        <w:t xml:space="preserve"> świadomy odpowiedzialności karnej za złożenie fałszywego oświadczenia, oświadczam co następuje:</w:t>
      </w:r>
    </w:p>
    <w:p w14:paraId="11235075" w14:textId="2AF2426A" w:rsidR="00420040" w:rsidRDefault="00000000" w:rsidP="00FC570C">
      <w:pPr>
        <w:spacing w:after="147"/>
        <w:ind w:left="-5"/>
        <w:jc w:val="left"/>
      </w:pPr>
      <w:r>
        <w:t xml:space="preserve">pojazd marki </w:t>
      </w:r>
      <w:r w:rsidR="00FC570C">
        <w:t>. . . . . . . . . . . . . .</w:t>
      </w:r>
      <w:r w:rsidR="00FC570C" w:rsidRPr="00FC570C">
        <w:t xml:space="preserve"> </w:t>
      </w:r>
      <w:r w:rsidR="00FC570C">
        <w:t>. . . . . . . . . . . . . .</w:t>
      </w:r>
      <w:r w:rsidR="00FC570C" w:rsidRPr="00FC570C">
        <w:t xml:space="preserve"> </w:t>
      </w:r>
      <w:r w:rsidR="00FC570C">
        <w:t>. . . . . . . . . . . . . .</w:t>
      </w:r>
      <w:r>
        <w:t xml:space="preserve"> o numerze VIN/nadwozia/podwozia</w:t>
      </w:r>
    </w:p>
    <w:p w14:paraId="12D24803" w14:textId="4D3AEE05" w:rsidR="00420040" w:rsidRDefault="00FC570C" w:rsidP="00FC570C">
      <w:pPr>
        <w:spacing w:after="479" w:line="259" w:lineRule="auto"/>
        <w:ind w:left="0" w:right="523"/>
        <w:jc w:val="left"/>
      </w:pPr>
      <w:r>
        <w:t>. . . . . . . . . . . . . .</w:t>
      </w:r>
      <w:r w:rsidRPr="00FC570C">
        <w:t xml:space="preserve"> </w:t>
      </w:r>
      <w:r>
        <w:t>. . . . . . . . . . . . . .</w:t>
      </w:r>
      <w:r w:rsidRPr="00FC570C">
        <w:t xml:space="preserve"> </w:t>
      </w:r>
      <w:r>
        <w:t>. . . . . . . . . . . . . .</w:t>
      </w:r>
      <w:r w:rsidRPr="00FC570C">
        <w:t xml:space="preserve"> </w:t>
      </w:r>
      <w:r>
        <w:t>. . . . . . .. . . . .</w:t>
      </w:r>
      <w:r w:rsidR="00000000">
        <w:t>został sprowadzony z zagranicy:</w:t>
      </w:r>
    </w:p>
    <w:p w14:paraId="282154B6" w14:textId="6009B567" w:rsidR="00420040" w:rsidRDefault="00FC570C" w:rsidP="00FC570C">
      <w:pPr>
        <w:spacing w:after="0" w:line="276" w:lineRule="auto"/>
        <w:ind w:left="686"/>
      </w:pPr>
      <w:sdt>
        <w:sdtPr>
          <w:id w:val="92369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00000">
        <w:t>bez tablic rejestracyjnych</w:t>
      </w:r>
    </w:p>
    <w:p w14:paraId="21BB97BF" w14:textId="7EEDB06F" w:rsidR="00420040" w:rsidRDefault="00FC570C" w:rsidP="001F353A">
      <w:pPr>
        <w:spacing w:after="114" w:line="276" w:lineRule="auto"/>
        <w:ind w:left="686" w:right="1824"/>
        <w:jc w:val="left"/>
      </w:pPr>
      <w:sdt>
        <w:sdtPr>
          <w:id w:val="-137815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F353A">
        <w:t xml:space="preserve">  </w:t>
      </w:r>
      <w:r w:rsidR="00000000">
        <w:t xml:space="preserve">tablice rejestracyjne zostały zwrócone do organu rejestrującego państwa, z którego pojazd </w:t>
      </w:r>
      <w:r>
        <w:t>pochodzi.</w:t>
      </w:r>
    </w:p>
    <w:p w14:paraId="34B934C2" w14:textId="77777777" w:rsidR="00420040" w:rsidRDefault="00000000">
      <w:pPr>
        <w:spacing w:after="311"/>
        <w:ind w:left="178"/>
      </w:pPr>
      <w:r>
        <w:t>* niepotrzebne skreślić</w:t>
      </w:r>
    </w:p>
    <w:p w14:paraId="4029BD0F" w14:textId="77777777" w:rsidR="00420040" w:rsidRDefault="00000000">
      <w:pPr>
        <w:spacing w:after="66" w:line="259" w:lineRule="auto"/>
        <w:ind w:left="3701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33BFBA" wp14:editId="774F2EB0">
                <wp:extent cx="3090880" cy="3049"/>
                <wp:effectExtent l="0" t="0" r="0" b="0"/>
                <wp:docPr id="2637" name="Group 2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880" cy="3049"/>
                          <a:chOff x="0" y="0"/>
                          <a:chExt cx="3090880" cy="3049"/>
                        </a:xfrm>
                      </wpg:grpSpPr>
                      <wps:wsp>
                        <wps:cNvPr id="2636" name="Shape 2636"/>
                        <wps:cNvSpPr/>
                        <wps:spPr>
                          <a:xfrm>
                            <a:off x="0" y="0"/>
                            <a:ext cx="309088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880" h="3049">
                                <a:moveTo>
                                  <a:pt x="0" y="1524"/>
                                </a:moveTo>
                                <a:lnTo>
                                  <a:pt x="3090880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7" style="width:243.376pt;height:0.240051pt;mso-position-horizontal-relative:char;mso-position-vertical-relative:line" coordsize="30908,30">
                <v:shape id="Shape 2636" style="position:absolute;width:30908;height:30;left:0;top:0;" coordsize="3090880,3049" path="m0,1524l3090880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46C656" w14:textId="77777777" w:rsidR="00420040" w:rsidRDefault="00000000">
      <w:pPr>
        <w:ind w:left="4186"/>
      </w:pPr>
      <w:r>
        <w:t>czytelny podpis składającego oświadczenie</w:t>
      </w:r>
    </w:p>
    <w:p w14:paraId="62339B92" w14:textId="067F72A2" w:rsidR="00420040" w:rsidRDefault="00000000">
      <w:pPr>
        <w:ind w:left="-5"/>
      </w:pPr>
      <w:r>
        <w:t>Podstawa prawna: Rozporządzenie M</w:t>
      </w:r>
      <w:r w:rsidR="00FC570C">
        <w:t>I</w:t>
      </w:r>
      <w:r>
        <w:t xml:space="preserve"> z dnia 28.09.2009r.w sprawie rejestracji i oznaczania pojazdów oraz wymagań dla tablic rejestracyjnych (Dz. U z 2017r. poz.2355) oraz ustawy "Prawo o ruchu drogowym (Dz. U. z 2020 r. poz. 1 10 z późn. zm.)</w:t>
      </w:r>
    </w:p>
    <w:sectPr w:rsidR="00420040">
      <w:pgSz w:w="11900" w:h="16840"/>
      <w:pgMar w:top="1440" w:right="1536" w:bottom="1440" w:left="13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40"/>
    <w:rsid w:val="001F353A"/>
    <w:rsid w:val="00420040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4DC9"/>
  <w15:docId w15:val="{9AC2B3CC-11CF-4264-B135-41C2347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0" w:line="265" w:lineRule="auto"/>
      <w:ind w:left="408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RI-Bajon</dc:creator>
  <cp:keywords/>
  <cp:lastModifiedBy>RI-Bajon</cp:lastModifiedBy>
  <cp:revision>3</cp:revision>
  <cp:lastPrinted>2023-01-03T14:33:00Z</cp:lastPrinted>
  <dcterms:created xsi:type="dcterms:W3CDTF">2023-01-03T14:32:00Z</dcterms:created>
  <dcterms:modified xsi:type="dcterms:W3CDTF">2023-01-03T14:33:00Z</dcterms:modified>
</cp:coreProperties>
</file>