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6D59" w14:textId="588CE54B" w:rsidR="00F00F7E" w:rsidRPr="00ED4F1F" w:rsidRDefault="00F00F7E" w:rsidP="00F00F7E">
      <w:pPr>
        <w:pStyle w:val="Style7"/>
        <w:widowControl/>
        <w:jc w:val="right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Legnica</w:t>
      </w:r>
      <w:r w:rsidR="00FD4B91">
        <w:rPr>
          <w:rStyle w:val="FontStyle14"/>
          <w:rFonts w:ascii="Arial Narrow" w:hAnsi="Arial Narrow"/>
        </w:rPr>
        <w:t xml:space="preserve"> dnia, </w:t>
      </w:r>
      <w:r w:rsidRPr="00ED4F1F">
        <w:rPr>
          <w:rStyle w:val="FontStyle14"/>
          <w:rFonts w:ascii="Arial Narrow" w:hAnsi="Arial Narrow"/>
        </w:rPr>
        <w:t>………………………………</w:t>
      </w:r>
    </w:p>
    <w:p w14:paraId="39BEEC63" w14:textId="77777777" w:rsidR="00DF3511" w:rsidRPr="00ED4F1F" w:rsidRDefault="00346DA7" w:rsidP="00054F55">
      <w:pPr>
        <w:pStyle w:val="Style7"/>
        <w:widowControl/>
        <w:spacing w:line="276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6C7F71DF" w14:textId="77777777" w:rsidR="00DF3511" w:rsidRPr="00054F55" w:rsidRDefault="00346DA7" w:rsidP="00054F55">
      <w:pPr>
        <w:pStyle w:val="Style4"/>
        <w:widowControl/>
        <w:spacing w:line="276" w:lineRule="auto"/>
        <w:rPr>
          <w:rStyle w:val="FontStyle11"/>
          <w:rFonts w:ascii="Arial Narrow" w:hAnsi="Arial Narrow"/>
          <w:i/>
          <w:iCs/>
          <w:sz w:val="16"/>
          <w:szCs w:val="16"/>
        </w:rPr>
      </w:pPr>
      <w:r w:rsidRPr="00054F55">
        <w:rPr>
          <w:rStyle w:val="FontStyle11"/>
          <w:rFonts w:ascii="Arial Narrow" w:hAnsi="Arial Narrow"/>
          <w:i/>
          <w:iCs/>
          <w:sz w:val="16"/>
          <w:szCs w:val="16"/>
        </w:rPr>
        <w:t>(imię i nazwisko)</w:t>
      </w:r>
    </w:p>
    <w:p w14:paraId="7170C8D5" w14:textId="77777777" w:rsidR="00F00F7E" w:rsidRPr="00ED4F1F" w:rsidRDefault="00F00F7E" w:rsidP="00054F55">
      <w:pPr>
        <w:pStyle w:val="Style7"/>
        <w:widowControl/>
        <w:spacing w:line="360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30A8A29B" w14:textId="4CF6CB2C" w:rsidR="00F00F7E" w:rsidRPr="00ED4F1F" w:rsidRDefault="00F00F7E" w:rsidP="00054F55">
      <w:pPr>
        <w:pStyle w:val="Style7"/>
        <w:widowControl/>
        <w:spacing w:line="360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5072D01A" w14:textId="078F782B" w:rsidR="00DF3511" w:rsidRPr="00054F55" w:rsidRDefault="00346DA7" w:rsidP="00054F55">
      <w:pPr>
        <w:pStyle w:val="Style4"/>
        <w:widowControl/>
        <w:spacing w:line="276" w:lineRule="auto"/>
        <w:rPr>
          <w:rStyle w:val="FontStyle11"/>
          <w:rFonts w:ascii="Arial Narrow" w:hAnsi="Arial Narrow"/>
          <w:i/>
          <w:iCs/>
          <w:sz w:val="16"/>
          <w:szCs w:val="16"/>
        </w:rPr>
      </w:pPr>
      <w:r w:rsidRPr="00054F55">
        <w:rPr>
          <w:rStyle w:val="FontStyle11"/>
          <w:rFonts w:ascii="Arial Narrow" w:hAnsi="Arial Narrow"/>
          <w:i/>
          <w:iCs/>
          <w:sz w:val="16"/>
          <w:szCs w:val="16"/>
        </w:rPr>
        <w:t>(adres)</w:t>
      </w:r>
    </w:p>
    <w:p w14:paraId="09F1B88F" w14:textId="77777777" w:rsidR="00F00F7E" w:rsidRPr="00ED4F1F" w:rsidRDefault="00F00F7E" w:rsidP="00054F55">
      <w:pPr>
        <w:pStyle w:val="Style7"/>
        <w:widowControl/>
        <w:spacing w:line="276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1941F109" w14:textId="2601BD2C" w:rsidR="00DF3511" w:rsidRPr="00054F55" w:rsidRDefault="00346DA7" w:rsidP="00054F55">
      <w:pPr>
        <w:pStyle w:val="Style4"/>
        <w:widowControl/>
        <w:spacing w:line="276" w:lineRule="auto"/>
        <w:rPr>
          <w:rStyle w:val="FontStyle11"/>
          <w:rFonts w:ascii="Arial Narrow" w:hAnsi="Arial Narrow"/>
          <w:i/>
          <w:iCs/>
          <w:sz w:val="16"/>
          <w:szCs w:val="16"/>
        </w:rPr>
      </w:pPr>
      <w:r w:rsidRPr="00054F55">
        <w:rPr>
          <w:rStyle w:val="FontStyle11"/>
          <w:rFonts w:ascii="Arial Narrow" w:hAnsi="Arial Narrow"/>
          <w:i/>
          <w:iCs/>
          <w:sz w:val="16"/>
          <w:szCs w:val="16"/>
        </w:rPr>
        <w:t>(opcjonalnie- numer kontaktowy)</w:t>
      </w:r>
    </w:p>
    <w:p w14:paraId="11C8AAC2" w14:textId="77777777" w:rsidR="00F00F7E" w:rsidRPr="00ED4F1F" w:rsidRDefault="00F00F7E">
      <w:pPr>
        <w:pStyle w:val="Style4"/>
        <w:widowControl/>
        <w:rPr>
          <w:rStyle w:val="FontStyle11"/>
          <w:rFonts w:ascii="Arial Narrow" w:hAnsi="Arial Narrow"/>
        </w:rPr>
      </w:pPr>
    </w:p>
    <w:p w14:paraId="3AF4A565" w14:textId="6853B225" w:rsidR="00DF3511" w:rsidRPr="00F659B0" w:rsidRDefault="00B93385" w:rsidP="00F659B0">
      <w:pPr>
        <w:pStyle w:val="Style5"/>
        <w:widowControl/>
        <w:ind w:left="4320" w:firstLine="720"/>
        <w:rPr>
          <w:rStyle w:val="FontStyle12"/>
          <w:rFonts w:ascii="Arial Narrow" w:hAnsi="Arial Narrow"/>
          <w:sz w:val="28"/>
          <w:szCs w:val="28"/>
        </w:rPr>
      </w:pPr>
      <w:r>
        <w:rPr>
          <w:rStyle w:val="FontStyle12"/>
          <w:rFonts w:ascii="Arial Narrow" w:hAnsi="Arial Narrow"/>
          <w:sz w:val="28"/>
          <w:szCs w:val="28"/>
        </w:rPr>
        <w:t>Starosta Legnicki</w:t>
      </w:r>
    </w:p>
    <w:p w14:paraId="5679E297" w14:textId="77777777" w:rsidR="00F00F7E" w:rsidRPr="00ED4F1F" w:rsidRDefault="00F00F7E" w:rsidP="00F00F7E">
      <w:pPr>
        <w:pStyle w:val="Style5"/>
        <w:widowControl/>
        <w:ind w:left="3600" w:firstLine="720"/>
        <w:rPr>
          <w:rStyle w:val="FontStyle12"/>
          <w:rFonts w:ascii="Arial Narrow" w:hAnsi="Arial Narrow"/>
        </w:rPr>
      </w:pPr>
    </w:p>
    <w:p w14:paraId="3E64F7CA" w14:textId="77777777" w:rsidR="00F00F7E" w:rsidRPr="00ED4F1F" w:rsidRDefault="00F00F7E" w:rsidP="00F00F7E">
      <w:pPr>
        <w:pStyle w:val="Style5"/>
        <w:widowControl/>
        <w:ind w:left="3600" w:firstLine="720"/>
        <w:rPr>
          <w:rStyle w:val="FontStyle12"/>
          <w:rFonts w:ascii="Arial Narrow" w:hAnsi="Arial Narrow"/>
        </w:rPr>
      </w:pPr>
    </w:p>
    <w:p w14:paraId="4282CCA9" w14:textId="77777777" w:rsidR="00DF3511" w:rsidRPr="005636F7" w:rsidRDefault="00346DA7" w:rsidP="00F00F7E">
      <w:pPr>
        <w:pStyle w:val="Style6"/>
        <w:widowControl/>
        <w:jc w:val="center"/>
        <w:rPr>
          <w:rStyle w:val="FontStyle12"/>
          <w:rFonts w:ascii="Arial Narrow" w:hAnsi="Arial Narrow"/>
          <w:sz w:val="28"/>
          <w:szCs w:val="28"/>
        </w:rPr>
      </w:pPr>
      <w:r w:rsidRPr="005636F7">
        <w:rPr>
          <w:rStyle w:val="FontStyle12"/>
          <w:rFonts w:ascii="Arial Narrow" w:hAnsi="Arial Narrow"/>
          <w:sz w:val="28"/>
          <w:szCs w:val="28"/>
        </w:rPr>
        <w:t>Wniosek</w:t>
      </w:r>
    </w:p>
    <w:p w14:paraId="2EF245CA" w14:textId="77777777" w:rsidR="00F00F7E" w:rsidRPr="00ED4F1F" w:rsidRDefault="00F00F7E" w:rsidP="00F00F7E">
      <w:pPr>
        <w:pStyle w:val="Style6"/>
        <w:widowControl/>
        <w:jc w:val="center"/>
        <w:rPr>
          <w:rStyle w:val="FontStyle12"/>
          <w:rFonts w:ascii="Arial Narrow" w:hAnsi="Arial Narrow"/>
        </w:rPr>
      </w:pPr>
    </w:p>
    <w:p w14:paraId="1F6C1A6C" w14:textId="77777777" w:rsidR="00F00F7E" w:rsidRPr="00ED4F1F" w:rsidRDefault="00F00F7E" w:rsidP="00F00F7E">
      <w:pPr>
        <w:pStyle w:val="Style6"/>
        <w:widowControl/>
        <w:jc w:val="center"/>
        <w:rPr>
          <w:rStyle w:val="FontStyle12"/>
          <w:rFonts w:ascii="Arial Narrow" w:hAnsi="Arial Narrow"/>
        </w:rPr>
      </w:pPr>
    </w:p>
    <w:p w14:paraId="6863F11D" w14:textId="77777777" w:rsidR="001B4574" w:rsidRDefault="00346DA7" w:rsidP="001B4574">
      <w:pPr>
        <w:pStyle w:val="Style7"/>
        <w:widowControl/>
        <w:spacing w:line="360" w:lineRule="auto"/>
        <w:ind w:firstLine="720"/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Proszę o wydanie zaświadczenia, że działka nr</w:t>
      </w:r>
      <w:r w:rsidR="00F00F7E" w:rsidRPr="00ED4F1F">
        <w:rPr>
          <w:rStyle w:val="FontStyle14"/>
          <w:rFonts w:ascii="Arial Narrow" w:hAnsi="Arial Narrow"/>
        </w:rPr>
        <w:t>………………………………………………………</w:t>
      </w:r>
      <w:r w:rsidR="00EA2673">
        <w:rPr>
          <w:rStyle w:val="FontStyle14"/>
          <w:rFonts w:ascii="Arial Narrow" w:hAnsi="Arial Narrow"/>
        </w:rPr>
        <w:br/>
      </w:r>
      <w:r w:rsidR="00ED4F1F">
        <w:rPr>
          <w:rStyle w:val="FontStyle14"/>
          <w:rFonts w:ascii="Arial Narrow" w:hAnsi="Arial Narrow"/>
        </w:rPr>
        <w:t>………………………………………………………………………………………………………………………..</w:t>
      </w:r>
      <w:r w:rsidR="00F00F7E" w:rsidRPr="00ED4F1F">
        <w:rPr>
          <w:rStyle w:val="FontStyle14"/>
          <w:rFonts w:ascii="Arial Narrow" w:hAnsi="Arial Narrow"/>
        </w:rPr>
        <w:t xml:space="preserve"> </w:t>
      </w:r>
      <w:r w:rsidR="00EA2673">
        <w:rPr>
          <w:rStyle w:val="FontStyle14"/>
          <w:rFonts w:ascii="Arial Narrow" w:hAnsi="Arial Narrow"/>
        </w:rPr>
        <w:br/>
      </w:r>
      <w:r w:rsidR="00F00F7E" w:rsidRPr="00ED4F1F">
        <w:rPr>
          <w:rStyle w:val="FontStyle14"/>
          <w:rFonts w:ascii="Arial Narrow" w:hAnsi="Arial Narrow"/>
        </w:rPr>
        <w:t>o</w:t>
      </w:r>
      <w:r w:rsidRPr="00ED4F1F">
        <w:rPr>
          <w:rStyle w:val="FontStyle14"/>
          <w:rFonts w:ascii="Arial Narrow" w:hAnsi="Arial Narrow"/>
        </w:rPr>
        <w:t>bręb (miejscowość)</w:t>
      </w:r>
      <w:r w:rsidR="00F00F7E" w:rsidRPr="00ED4F1F">
        <w:rPr>
          <w:rStyle w:val="FontStyle14"/>
          <w:rFonts w:ascii="Arial Narrow" w:hAnsi="Arial Narrow"/>
        </w:rPr>
        <w:t xml:space="preserve"> </w:t>
      </w:r>
      <w:r w:rsidRPr="00ED4F1F">
        <w:rPr>
          <w:rStyle w:val="FontStyle14"/>
          <w:rFonts w:ascii="Arial Narrow" w:hAnsi="Arial Narrow"/>
        </w:rPr>
        <w:t>.................................................................</w:t>
      </w:r>
      <w:r w:rsidR="00F00F7E" w:rsidRPr="00ED4F1F">
        <w:rPr>
          <w:rStyle w:val="FontStyle14"/>
          <w:rFonts w:ascii="Arial Narrow" w:hAnsi="Arial Narrow"/>
        </w:rPr>
        <w:t xml:space="preserve"> </w:t>
      </w:r>
      <w:r w:rsidRPr="00ED4F1F">
        <w:rPr>
          <w:rStyle w:val="FontStyle14"/>
          <w:rFonts w:ascii="Arial Narrow" w:hAnsi="Arial Narrow"/>
        </w:rPr>
        <w:t>nie jest ujęta w</w:t>
      </w:r>
      <w:r w:rsidR="00ED4F1F">
        <w:rPr>
          <w:rStyle w:val="FontStyle14"/>
          <w:rFonts w:ascii="Arial Narrow" w:hAnsi="Arial Narrow"/>
        </w:rPr>
        <w:t xml:space="preserve"> </w:t>
      </w:r>
      <w:r w:rsidRPr="00ED4F1F">
        <w:rPr>
          <w:rStyle w:val="FontStyle14"/>
          <w:rFonts w:ascii="Arial Narrow" w:hAnsi="Arial Narrow"/>
        </w:rPr>
        <w:t>uproszczonym planie urządzenia lasu, lub inwentaryzacji stanów lasu.</w:t>
      </w:r>
    </w:p>
    <w:p w14:paraId="74B59643" w14:textId="14BD36DD" w:rsidR="001B4574" w:rsidRDefault="001B4574" w:rsidP="001B4574">
      <w:pPr>
        <w:pStyle w:val="Style7"/>
        <w:widowControl/>
        <w:spacing w:line="360" w:lineRule="auto"/>
        <w:ind w:firstLine="720"/>
        <w:jc w:val="both"/>
        <w:rPr>
          <w:rStyle w:val="FontStyle14"/>
          <w:rFonts w:ascii="Arial Narrow" w:hAnsi="Arial Narrow"/>
        </w:rPr>
      </w:pPr>
      <w:r>
        <w:rPr>
          <w:rStyle w:val="FontStyle14"/>
          <w:rFonts w:ascii="Arial Narrow" w:hAnsi="Arial Narrow"/>
        </w:rPr>
        <w:t>Niniejsze zaświadczenie niezbędne jest do ……………………………………………………………</w:t>
      </w:r>
    </w:p>
    <w:p w14:paraId="243289B6" w14:textId="3589832C" w:rsidR="00F00F7E" w:rsidRPr="00ED4F1F" w:rsidRDefault="001B4574" w:rsidP="001B4574">
      <w:pPr>
        <w:pStyle w:val="Style7"/>
        <w:widowControl/>
        <w:spacing w:line="360" w:lineRule="auto"/>
        <w:jc w:val="both"/>
        <w:rPr>
          <w:rStyle w:val="FontStyle14"/>
          <w:rFonts w:ascii="Arial Narrow" w:hAnsi="Arial Narrow"/>
        </w:rPr>
      </w:pPr>
      <w:r>
        <w:rPr>
          <w:rStyle w:val="FontStyle14"/>
          <w:rFonts w:ascii="Arial Narrow" w:hAnsi="Arial Narrow"/>
        </w:rPr>
        <w:t>……………………………………………………………………………………..………………………………….</w:t>
      </w:r>
    </w:p>
    <w:p w14:paraId="430929EF" w14:textId="77777777" w:rsidR="00906120" w:rsidRDefault="00906120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6DED4A29" w14:textId="77777777" w:rsidR="00F00F7E" w:rsidRPr="00ED4F1F" w:rsidRDefault="00F00F7E" w:rsidP="00F00F7E">
      <w:pPr>
        <w:pStyle w:val="Style7"/>
        <w:widowControl/>
        <w:ind w:left="5040"/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…………………………………………….</w:t>
      </w:r>
    </w:p>
    <w:p w14:paraId="43430081" w14:textId="77777777" w:rsidR="00DF3511" w:rsidRDefault="00346DA7" w:rsidP="00F00F7E">
      <w:pPr>
        <w:pStyle w:val="Style1"/>
        <w:widowControl/>
        <w:ind w:left="5760" w:firstLine="720"/>
        <w:jc w:val="both"/>
        <w:rPr>
          <w:rStyle w:val="FontStyle11"/>
          <w:rFonts w:ascii="Arial Narrow" w:hAnsi="Arial Narrow"/>
        </w:rPr>
      </w:pPr>
      <w:r w:rsidRPr="00ED4F1F">
        <w:rPr>
          <w:rStyle w:val="FontStyle11"/>
          <w:rFonts w:ascii="Arial Narrow" w:hAnsi="Arial Narrow"/>
        </w:rPr>
        <w:t>(podpis)</w:t>
      </w:r>
    </w:p>
    <w:p w14:paraId="7C772735" w14:textId="77777777" w:rsidR="00ED4F1F" w:rsidRPr="00ED4F1F" w:rsidRDefault="00ED4F1F" w:rsidP="00F00F7E">
      <w:pPr>
        <w:pStyle w:val="Style1"/>
        <w:widowControl/>
        <w:ind w:left="5760" w:firstLine="720"/>
        <w:jc w:val="both"/>
        <w:rPr>
          <w:rStyle w:val="FontStyle11"/>
          <w:rFonts w:ascii="Arial Narrow" w:hAnsi="Arial Narrow"/>
        </w:rPr>
      </w:pPr>
    </w:p>
    <w:p w14:paraId="02280E00" w14:textId="77777777" w:rsidR="00DF3511" w:rsidRPr="00ED4F1F" w:rsidRDefault="00346DA7" w:rsidP="00F00F7E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13"/>
          <w:rFonts w:ascii="Arial Narrow" w:hAnsi="Arial Narrow"/>
          <w:u w:val="single"/>
        </w:rPr>
      </w:pPr>
      <w:r w:rsidRPr="00ED4F1F">
        <w:rPr>
          <w:rStyle w:val="FontStyle13"/>
          <w:rFonts w:ascii="Arial Narrow" w:hAnsi="Arial Narrow"/>
          <w:u w:val="single"/>
        </w:rPr>
        <w:t>Załączniki do wniosku:</w:t>
      </w:r>
    </w:p>
    <w:p w14:paraId="55ADBF49" w14:textId="0BB830A4" w:rsidR="00E23606" w:rsidRDefault="00346DA7" w:rsidP="00D1002D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Style w:val="FontStyle13"/>
          <w:rFonts w:ascii="Arial Narrow" w:hAnsi="Arial Narrow"/>
        </w:rPr>
      </w:pPr>
      <w:r w:rsidRPr="00ED4F1F">
        <w:rPr>
          <w:rStyle w:val="FontStyle13"/>
          <w:rFonts w:ascii="Arial Narrow" w:hAnsi="Arial Narrow"/>
        </w:rPr>
        <w:t>Potwierdzenie opłaty skarbowej za wydanie zaświadczenia w wysokości 17 zł</w:t>
      </w:r>
      <w:r w:rsidR="00CC2358">
        <w:rPr>
          <w:rStyle w:val="FontStyle13"/>
          <w:rFonts w:ascii="Arial Narrow" w:hAnsi="Arial Narrow"/>
        </w:rPr>
        <w:t xml:space="preserve"> za każdą działkę</w:t>
      </w:r>
      <w:r w:rsidRPr="00ED4F1F">
        <w:rPr>
          <w:rStyle w:val="FontStyle13"/>
          <w:rFonts w:ascii="Arial Narrow" w:hAnsi="Arial Narrow"/>
        </w:rPr>
        <w:t>.</w:t>
      </w:r>
    </w:p>
    <w:p w14:paraId="05903096" w14:textId="71FBAE7E" w:rsidR="00F00F7E" w:rsidRPr="00ED4F1F" w:rsidRDefault="00346DA7" w:rsidP="00F00F7E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13"/>
          <w:rFonts w:ascii="Arial Narrow" w:hAnsi="Arial Narrow"/>
        </w:rPr>
      </w:pPr>
      <w:r w:rsidRPr="00ED4F1F">
        <w:rPr>
          <w:rStyle w:val="FontStyle13"/>
          <w:rFonts w:ascii="Arial Narrow" w:hAnsi="Arial Narrow"/>
        </w:rPr>
        <w:t xml:space="preserve">Nr konta </w:t>
      </w:r>
      <w:r w:rsidR="00B93385" w:rsidRPr="00B93385">
        <w:rPr>
          <w:rStyle w:val="FontStyle13"/>
          <w:rFonts w:ascii="Arial Narrow" w:hAnsi="Arial Narrow"/>
        </w:rPr>
        <w:t>85 1020 5226 0000 6402 0801 3171</w:t>
      </w:r>
    </w:p>
    <w:p w14:paraId="07A4A58A" w14:textId="77777777" w:rsidR="00F00F7E" w:rsidRPr="00ED4F1F" w:rsidRDefault="00F00F7E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526F57B4" w14:textId="77777777" w:rsidR="00DF3511" w:rsidRDefault="00346DA7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W przypadku upoważnienia osoby do załatwienia sprawy, dodatkowo:</w:t>
      </w:r>
    </w:p>
    <w:p w14:paraId="1484738D" w14:textId="77777777" w:rsidR="00ED4F1F" w:rsidRPr="00ED4F1F" w:rsidRDefault="00ED4F1F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3851B5ED" w14:textId="77777777" w:rsidR="00DF3511" w:rsidRPr="00ED4F1F" w:rsidRDefault="00346DA7" w:rsidP="00ED4F1F">
      <w:pPr>
        <w:pStyle w:val="Style3"/>
        <w:widowControl/>
        <w:numPr>
          <w:ilvl w:val="0"/>
          <w:numId w:val="1"/>
        </w:numPr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Oryginał upoważnienia.</w:t>
      </w:r>
    </w:p>
    <w:p w14:paraId="31BD0670" w14:textId="77777777" w:rsidR="00F00F7E" w:rsidRPr="00ED4F1F" w:rsidRDefault="00346DA7" w:rsidP="00ED4F1F">
      <w:pPr>
        <w:pStyle w:val="Style3"/>
        <w:widowControl/>
        <w:numPr>
          <w:ilvl w:val="0"/>
          <w:numId w:val="1"/>
        </w:numPr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Opłata skarbowa od upoważnienia w wysokości 17 zł.</w:t>
      </w:r>
    </w:p>
    <w:p w14:paraId="3BACB926" w14:textId="77777777" w:rsidR="00F00F7E" w:rsidRPr="00ED4F1F" w:rsidRDefault="00F00F7E" w:rsidP="00F00F7E">
      <w:pPr>
        <w:pStyle w:val="Style3"/>
        <w:widowControl/>
        <w:jc w:val="both"/>
        <w:rPr>
          <w:rStyle w:val="FontStyle14"/>
          <w:rFonts w:ascii="Arial Narrow" w:hAnsi="Arial Narrow"/>
        </w:rPr>
      </w:pPr>
    </w:p>
    <w:p w14:paraId="6C47C510" w14:textId="77777777" w:rsidR="00DF3511" w:rsidRPr="00054F55" w:rsidRDefault="00346DA7" w:rsidP="00365211">
      <w:pPr>
        <w:pStyle w:val="Style3"/>
        <w:widowControl/>
        <w:spacing w:line="360" w:lineRule="auto"/>
        <w:jc w:val="both"/>
        <w:rPr>
          <w:rStyle w:val="FontStyle14"/>
          <w:rFonts w:ascii="Arial Narrow" w:hAnsi="Arial Narrow"/>
          <w:b/>
          <w:bCs/>
          <w:u w:val="single"/>
        </w:rPr>
      </w:pPr>
      <w:r w:rsidRPr="00054F55">
        <w:rPr>
          <w:rStyle w:val="FontStyle14"/>
          <w:rFonts w:ascii="Arial Narrow" w:hAnsi="Arial Narrow"/>
          <w:b/>
          <w:bCs/>
          <w:u w:val="single"/>
        </w:rPr>
        <w:t>Forma doręczenia zaświadczenia:</w:t>
      </w:r>
    </w:p>
    <w:p w14:paraId="31BA070D" w14:textId="77777777" w:rsidR="00DF3511" w:rsidRPr="00054F55" w:rsidRDefault="00346DA7" w:rsidP="00365211">
      <w:pPr>
        <w:pStyle w:val="Style2"/>
        <w:widowControl/>
        <w:spacing w:line="360" w:lineRule="auto"/>
        <w:jc w:val="both"/>
        <w:rPr>
          <w:rStyle w:val="FontStyle14"/>
          <w:rFonts w:ascii="Arial Narrow" w:hAnsi="Arial Narrow"/>
          <w:b/>
          <w:bCs/>
        </w:rPr>
      </w:pPr>
      <w:r w:rsidRPr="00054F55">
        <w:rPr>
          <w:rStyle w:val="FontStyle14"/>
          <w:rFonts w:ascii="Arial Narrow" w:hAnsi="Arial Narrow"/>
          <w:b/>
          <w:bCs/>
        </w:rPr>
        <w:t>□ odbiór osobisty</w:t>
      </w:r>
    </w:p>
    <w:p w14:paraId="30A38EA8" w14:textId="77777777" w:rsidR="003F5F17" w:rsidRDefault="00346DA7" w:rsidP="00365211">
      <w:pPr>
        <w:spacing w:line="360" w:lineRule="auto"/>
        <w:jc w:val="both"/>
        <w:rPr>
          <w:rStyle w:val="FontStyle14"/>
          <w:rFonts w:ascii="Arial Narrow" w:hAnsi="Arial Narrow"/>
          <w:b/>
          <w:bCs/>
        </w:rPr>
      </w:pPr>
      <w:r w:rsidRPr="00054F55">
        <w:rPr>
          <w:rStyle w:val="FontStyle14"/>
          <w:rFonts w:ascii="Arial Narrow" w:hAnsi="Arial Narrow"/>
          <w:b/>
          <w:bCs/>
        </w:rPr>
        <w:t>□ pocztą</w:t>
      </w:r>
    </w:p>
    <w:p w14:paraId="0D723317" w14:textId="786A763C" w:rsidR="00B93385" w:rsidRPr="00054F55" w:rsidRDefault="00B93385" w:rsidP="00365211">
      <w:pPr>
        <w:spacing w:line="360" w:lineRule="auto"/>
        <w:jc w:val="both"/>
        <w:rPr>
          <w:rStyle w:val="FontStyle14"/>
          <w:rFonts w:ascii="Arial Narrow" w:hAnsi="Arial Narrow"/>
          <w:b/>
          <w:bCs/>
        </w:rPr>
      </w:pPr>
      <w:r w:rsidRPr="00054F55">
        <w:rPr>
          <w:rStyle w:val="FontStyle14"/>
          <w:rFonts w:ascii="Arial Narrow" w:hAnsi="Arial Narrow"/>
          <w:b/>
          <w:bCs/>
        </w:rPr>
        <w:t xml:space="preserve">□ </w:t>
      </w:r>
      <w:r>
        <w:rPr>
          <w:rStyle w:val="FontStyle14"/>
          <w:rFonts w:ascii="Arial Narrow" w:hAnsi="Arial Narrow"/>
          <w:b/>
          <w:bCs/>
        </w:rPr>
        <w:t>e-PUAP (jeżeli wniosek był złożony za pośrednictwem elektronicznej skrzynki podawczej)</w:t>
      </w:r>
    </w:p>
    <w:p w14:paraId="7BB35041" w14:textId="77777777" w:rsidR="003F5F17" w:rsidRDefault="003F5F17" w:rsidP="003F5F17">
      <w:pPr>
        <w:jc w:val="both"/>
        <w:rPr>
          <w:rStyle w:val="FontStyle14"/>
          <w:rFonts w:ascii="Arial Narrow" w:hAnsi="Arial Narrow"/>
        </w:rPr>
      </w:pPr>
    </w:p>
    <w:p w14:paraId="14F9788A" w14:textId="77777777" w:rsidR="009507A0" w:rsidRDefault="009507A0">
      <w:pPr>
        <w:widowControl/>
        <w:autoSpaceDE/>
        <w:autoSpaceDN/>
        <w:adjustRightInd/>
        <w:spacing w:after="160" w:line="259" w:lineRule="auto"/>
        <w:rPr>
          <w:rFonts w:ascii="Arial Narrow" w:eastAsia="Times New Roman" w:hAnsi="Arial Narrow" w:cs="Times New Roman"/>
          <w:b/>
          <w:bCs/>
          <w:i/>
          <w:iCs/>
          <w:sz w:val="16"/>
          <w:szCs w:val="16"/>
        </w:rPr>
      </w:pPr>
      <w:r>
        <w:rPr>
          <w:rFonts w:ascii="Arial Narrow" w:eastAsia="Times New Roman" w:hAnsi="Arial Narrow" w:cs="Times New Roman"/>
          <w:b/>
          <w:bCs/>
          <w:i/>
          <w:iCs/>
          <w:sz w:val="16"/>
          <w:szCs w:val="16"/>
        </w:rPr>
        <w:br w:type="page"/>
      </w:r>
    </w:p>
    <w:p w14:paraId="0C644E4B" w14:textId="2B952D59" w:rsidR="003F5F17" w:rsidRPr="00C0066D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b/>
          <w:bCs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b/>
          <w:bCs/>
          <w:i/>
          <w:iCs/>
          <w:sz w:val="16"/>
          <w:szCs w:val="16"/>
        </w:rPr>
        <w:lastRenderedPageBreak/>
        <w:t>KLAUZULA INFORMACYJNA</w:t>
      </w:r>
    </w:p>
    <w:p w14:paraId="7F1C4DFD" w14:textId="77777777" w:rsidR="003F5F17" w:rsidRPr="00C0066D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06AA1A54" w14:textId="77777777" w:rsidR="00365211" w:rsidRPr="00C0066D" w:rsidRDefault="00365211" w:rsidP="00365211">
      <w:pPr>
        <w:pStyle w:val="Style7"/>
        <w:widowControl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informujemy, iż:</w:t>
      </w:r>
    </w:p>
    <w:p w14:paraId="4F2370DA" w14:textId="005FB60B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Administratorem Pani/Pana danych osobowych jest Starosta Legnicki – Starostwo Powiatowe w Legnicy z siedzibą przy placu Słowiańskim 1, 59-220 Legnica, adres e-mail: starosta@powiat-legnicki.eu, tel.: 76/ 72-43-560.</w:t>
      </w:r>
    </w:p>
    <w:p w14:paraId="69E1FD7D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Z Inspektorem Ochrony Danych (IOD) można się kontaktować poprzez adres e-mail: iod@powiat-legnicki.eu lub tel.: 76/ 72-43-429.</w:t>
      </w:r>
    </w:p>
    <w:p w14:paraId="2A7DC67F" w14:textId="0D18565A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Dane będą przetwarzane w celu spełnienia obowiązku prawnego ciążącego na administratorze (art.6 ust.1 lit. c RODO) lub wykonywania zadania realizowanego w zakresie publicznym lub w ramach sprawowania władzy publicznej powierzonej administratorowi (art.6 ust.1 lit. e RODO) w związku z realizacją spraw określonych w </w:t>
      </w:r>
      <w:r w:rsidR="009A79FE"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Ustawie z dnia 14 czerwca 1960 r. – Kodeks postępowania administracyjnego oraz </w:t>
      </w: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Ustawie z dnia 28 września 1991 r. o lasach,</w:t>
      </w:r>
    </w:p>
    <w:p w14:paraId="70E0EB0F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W związku z przetwarzaniem danych w celach wskazanych powyżej, Pani/Pana dane osobowe mogą być udostępniane innym odbiorcom:</w:t>
      </w:r>
    </w:p>
    <w:p w14:paraId="7FA690C9" w14:textId="77777777" w:rsidR="00365211" w:rsidRPr="00C0066D" w:rsidRDefault="00365211" w:rsidP="00365211">
      <w:pPr>
        <w:pStyle w:val="Style7"/>
        <w:widowControl/>
        <w:numPr>
          <w:ilvl w:val="0"/>
          <w:numId w:val="7"/>
        </w:numPr>
        <w:ind w:left="1134" w:hanging="425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podmiotom upoważnionym do odbioru Pani/Pana danych osobowych na podstawie odpowiednich przepisów prawa, </w:t>
      </w:r>
    </w:p>
    <w:p w14:paraId="0384A30B" w14:textId="57D82D2A" w:rsidR="00365211" w:rsidRPr="00C0066D" w:rsidRDefault="00365211" w:rsidP="00365211">
      <w:pPr>
        <w:pStyle w:val="Style7"/>
        <w:widowControl/>
        <w:numPr>
          <w:ilvl w:val="0"/>
          <w:numId w:val="7"/>
        </w:numPr>
        <w:ind w:left="1134" w:hanging="425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podmiotom, które przetwarzają Pani/Pana dane osobowe w imieniu Administratora, na podstawie zawartej umowy powierzenia przetwarzania danych osobowych.</w:t>
      </w:r>
    </w:p>
    <w:p w14:paraId="126F8B01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Pani/Pana dane osobowe będą przetwarzana przez okres niezbędny do realizacji odpowiedniego celu przetwarzania wskazanego w pkt 3 i zgodnie z kategorią archiwalną sprawy określoną w rozporządzeniu Prezesa Rady Ministrów z dnia 18.01.2011 w sprawie instrukcji kancelaryjnej, jednolitych rzeczowych wykazów akt oraz instrukcji w sprawie organizacji i zakresu działania archiwów zakładowych.</w:t>
      </w:r>
    </w:p>
    <w:p w14:paraId="5C346D11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W związku z przetwarzaniem przez Administratora danych przysługuje Pani/Panu:</w:t>
      </w:r>
    </w:p>
    <w:p w14:paraId="62491EDC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prawo dostępu do treści danych, </w:t>
      </w:r>
    </w:p>
    <w:p w14:paraId="2A31B72A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prawo do sprostowania danych, </w:t>
      </w:r>
    </w:p>
    <w:p w14:paraId="504C868C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prawo do ograniczenia przetwarzania danych,</w:t>
      </w:r>
    </w:p>
    <w:p w14:paraId="22D27CDB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prawo do sprzeciwu.</w:t>
      </w:r>
    </w:p>
    <w:p w14:paraId="000CA8CA" w14:textId="3AE9F1CD" w:rsidR="00365211" w:rsidRPr="00C0066D" w:rsidRDefault="00365211" w:rsidP="00365211">
      <w:pPr>
        <w:pStyle w:val="Style7"/>
        <w:widowControl/>
        <w:ind w:left="70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(Dostęp, usunięcie lub ograniczenie przetwarzania Pani/Pana danych osobowych musi być zgodne z przepisami prawa, na podstawie których odbywa się przetwarzanie oraz na podstawie przepisów prawa dotyczących np. archiwizacji).</w:t>
      </w:r>
    </w:p>
    <w:p w14:paraId="00B40EF3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Posiada Pani/Pan prawo wniesienia skargi do organu nadzorczego tj. Prezesa Urzędu Ochrony Danych Osobowych.</w:t>
      </w:r>
    </w:p>
    <w:p w14:paraId="33A576B6" w14:textId="15BFCF05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W przypadku, w którym przetwarzanie Pani/Pana danych odbywa się na podstawie zgody (tj. art. 6 ust. 1 lit. a RODO), przysługuje Pani/Panu prawo do cofnięcia zgody w dowolnym momencie, bez wpływu na zgodność z prawem przetwarzania, którego dokonano na podstawie zgody przed jej cofnięciem.</w:t>
      </w:r>
    </w:p>
    <w:p w14:paraId="2803F42E" w14:textId="36389174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Podanie przez Panią/Pana danych osobowych jest warunkiem prowadzenia sprawy w Starostwie Powiatowym w Legnicy. Przy czym podanie danych jest:</w:t>
      </w:r>
    </w:p>
    <w:p w14:paraId="3ABB4CF9" w14:textId="77777777" w:rsidR="00365211" w:rsidRPr="00C0066D" w:rsidRDefault="00365211" w:rsidP="00365211">
      <w:pPr>
        <w:pStyle w:val="Style7"/>
        <w:widowControl/>
        <w:numPr>
          <w:ilvl w:val="0"/>
          <w:numId w:val="9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obowiązkowe, jeżeli zostało to określone w przepisach prawa,</w:t>
      </w:r>
    </w:p>
    <w:p w14:paraId="3E84B224" w14:textId="77777777" w:rsidR="00365211" w:rsidRPr="00C0066D" w:rsidRDefault="00365211" w:rsidP="00365211">
      <w:pPr>
        <w:pStyle w:val="Style7"/>
        <w:widowControl/>
        <w:numPr>
          <w:ilvl w:val="0"/>
          <w:numId w:val="9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dobrowolne, jeżeli odbywa się na podstawie Pani/Pana zgody lub w celu zawarcia umowy.</w:t>
      </w:r>
    </w:p>
    <w:p w14:paraId="03B2E613" w14:textId="70880F9A" w:rsidR="00365211" w:rsidRPr="00C0066D" w:rsidRDefault="00365211" w:rsidP="00365211">
      <w:pPr>
        <w:pStyle w:val="Style7"/>
        <w:widowControl/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013115F6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Konsekwencją niepodania danych będzie brak możliwości realizacji czynności urzędowych.</w:t>
      </w:r>
    </w:p>
    <w:p w14:paraId="2F00787D" w14:textId="4B3973C3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Pani/Pana dane nie będą przetwarzane w sposób zautomatyzowany w tym również w formie profilowania.</w:t>
      </w:r>
    </w:p>
    <w:p w14:paraId="401B16FF" w14:textId="77777777" w:rsidR="00365211" w:rsidRPr="00365211" w:rsidRDefault="00365211" w:rsidP="00365211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0233F924" w14:textId="77777777" w:rsidR="003F5F17" w:rsidRPr="003F5F17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1EE99294" w14:textId="77777777" w:rsidR="003F5F17" w:rsidRPr="003F5F17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7F820EB" w14:textId="01A8E999" w:rsidR="003F5F17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58C15EE1" w14:textId="77777777" w:rsidR="003F5F17" w:rsidRPr="00ED4F1F" w:rsidRDefault="003F5F17" w:rsidP="003F5F17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48AD42A8" w14:textId="0513C6CB" w:rsidR="00F00F7E" w:rsidRPr="00ED4F1F" w:rsidRDefault="00F00F7E" w:rsidP="00F00F7E">
      <w:pPr>
        <w:pStyle w:val="Style2"/>
        <w:widowControl/>
        <w:jc w:val="both"/>
        <w:rPr>
          <w:rStyle w:val="FontStyle14"/>
          <w:rFonts w:ascii="Arial Narrow" w:hAnsi="Arial Narrow"/>
        </w:rPr>
      </w:pPr>
    </w:p>
    <w:sectPr w:rsidR="00F00F7E" w:rsidRPr="00ED4F1F">
      <w:type w:val="continuous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E66E" w14:textId="77777777" w:rsidR="00550F85" w:rsidRDefault="00550F85">
      <w:r>
        <w:separator/>
      </w:r>
    </w:p>
  </w:endnote>
  <w:endnote w:type="continuationSeparator" w:id="0">
    <w:p w14:paraId="592F8C10" w14:textId="77777777" w:rsidR="00550F85" w:rsidRDefault="005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76FB" w14:textId="77777777" w:rsidR="00550F85" w:rsidRDefault="00550F85">
      <w:r>
        <w:separator/>
      </w:r>
    </w:p>
  </w:footnote>
  <w:footnote w:type="continuationSeparator" w:id="0">
    <w:p w14:paraId="1551F4FE" w14:textId="77777777" w:rsidR="00550F85" w:rsidRDefault="0055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3CF"/>
    <w:multiLevelType w:val="hybridMultilevel"/>
    <w:tmpl w:val="31A4C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159"/>
    <w:multiLevelType w:val="hybridMultilevel"/>
    <w:tmpl w:val="9E1AF908"/>
    <w:lvl w:ilvl="0" w:tplc="B3DEE6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3BC2"/>
    <w:multiLevelType w:val="hybridMultilevel"/>
    <w:tmpl w:val="79DA376E"/>
    <w:lvl w:ilvl="0" w:tplc="04150019">
      <w:start w:val="1"/>
      <w:numFmt w:val="lowerLetter"/>
      <w:lvlText w:val="%1."/>
      <w:lvlJc w:val="left"/>
      <w:pPr>
        <w:ind w:left="17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3C1E1A6F"/>
    <w:multiLevelType w:val="hybridMultilevel"/>
    <w:tmpl w:val="866E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66C9"/>
    <w:multiLevelType w:val="hybridMultilevel"/>
    <w:tmpl w:val="6EAAF60A"/>
    <w:lvl w:ilvl="0" w:tplc="B3DEE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7D4B"/>
    <w:multiLevelType w:val="hybridMultilevel"/>
    <w:tmpl w:val="0AD4E1B0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88A"/>
    <w:multiLevelType w:val="hybridMultilevel"/>
    <w:tmpl w:val="2B3AC942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7331"/>
    <w:multiLevelType w:val="hybridMultilevel"/>
    <w:tmpl w:val="BFF470EE"/>
    <w:lvl w:ilvl="0" w:tplc="B3DEE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D3FF7"/>
    <w:multiLevelType w:val="hybridMultilevel"/>
    <w:tmpl w:val="6116F2F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95451">
    <w:abstractNumId w:val="0"/>
  </w:num>
  <w:num w:numId="2" w16cid:durableId="1568762573">
    <w:abstractNumId w:val="3"/>
  </w:num>
  <w:num w:numId="3" w16cid:durableId="211963672">
    <w:abstractNumId w:val="4"/>
  </w:num>
  <w:num w:numId="4" w16cid:durableId="1000699881">
    <w:abstractNumId w:val="1"/>
  </w:num>
  <w:num w:numId="5" w16cid:durableId="2145847557">
    <w:abstractNumId w:val="7"/>
  </w:num>
  <w:num w:numId="6" w16cid:durableId="1283881405">
    <w:abstractNumId w:val="8"/>
  </w:num>
  <w:num w:numId="7" w16cid:durableId="892236433">
    <w:abstractNumId w:val="2"/>
  </w:num>
  <w:num w:numId="8" w16cid:durableId="875002269">
    <w:abstractNumId w:val="5"/>
  </w:num>
  <w:num w:numId="9" w16cid:durableId="1415321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E"/>
    <w:rsid w:val="00054F55"/>
    <w:rsid w:val="001B4574"/>
    <w:rsid w:val="001C3503"/>
    <w:rsid w:val="00346DA7"/>
    <w:rsid w:val="00365211"/>
    <w:rsid w:val="003F5F17"/>
    <w:rsid w:val="005421FC"/>
    <w:rsid w:val="00550F85"/>
    <w:rsid w:val="005636F7"/>
    <w:rsid w:val="00626746"/>
    <w:rsid w:val="007B261E"/>
    <w:rsid w:val="00906120"/>
    <w:rsid w:val="009507A0"/>
    <w:rsid w:val="009A79FE"/>
    <w:rsid w:val="00B01FF6"/>
    <w:rsid w:val="00B93385"/>
    <w:rsid w:val="00C0066D"/>
    <w:rsid w:val="00CC2358"/>
    <w:rsid w:val="00D1002D"/>
    <w:rsid w:val="00DF3511"/>
    <w:rsid w:val="00E170EA"/>
    <w:rsid w:val="00E23606"/>
    <w:rsid w:val="00EA2673"/>
    <w:rsid w:val="00ED4F1F"/>
    <w:rsid w:val="00F00F7E"/>
    <w:rsid w:val="00F659B0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D11E3"/>
  <w14:defaultImageDpi w14:val="0"/>
  <w15:docId w15:val="{2F120B2E-A795-4A2F-B507-DEB39B6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4F1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F1F"/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</dc:creator>
  <cp:keywords/>
  <dc:description/>
  <cp:lastModifiedBy>drudnicki</cp:lastModifiedBy>
  <cp:revision>2</cp:revision>
  <cp:lastPrinted>2020-07-16T06:36:00Z</cp:lastPrinted>
  <dcterms:created xsi:type="dcterms:W3CDTF">2023-06-22T08:55:00Z</dcterms:created>
  <dcterms:modified xsi:type="dcterms:W3CDTF">2023-06-22T08:55:00Z</dcterms:modified>
</cp:coreProperties>
</file>